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7" w:rsidRPr="00031379" w:rsidRDefault="00857F97">
      <w:pPr>
        <w:pStyle w:val="a3"/>
        <w:rPr>
          <w:rFonts w:ascii="Times New Roman"/>
          <w:color w:val="1E130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54" type="#_x0000_t202" style="position:absolute;margin-left:329.45pt;margin-top:8.25pt;width:238.2pt;height:81.35pt;z-index:251686912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filled="f" stroked="f">
            <v:textbox style="mso-next-textbox:#Надпись 2">
              <w:txbxContent>
                <w:p w:rsidR="00BB0236" w:rsidRPr="00D01B4C" w:rsidRDefault="00BB0236" w:rsidP="00C14EBC">
                  <w:pPr>
                    <w:pStyle w:val="a3"/>
                    <w:ind w:right="-60"/>
                    <w:jc w:val="right"/>
                    <w:rPr>
                      <w:rFonts w:ascii="Times New Roman"/>
                      <w:color w:val="1E1304"/>
                      <w:spacing w:val="28"/>
                      <w:sz w:val="22"/>
                    </w:rPr>
                  </w:pPr>
                  <w:r w:rsidRPr="001D3792">
                    <w:rPr>
                      <w:b/>
                      <w:color w:val="043EE2"/>
                      <w:spacing w:val="28"/>
                      <w:w w:val="115"/>
                      <w:sz w:val="40"/>
                      <w:lang w:val="ru-RU"/>
                    </w:rPr>
                    <w:t>ИНФОРИНО</w:t>
                  </w:r>
                </w:p>
                <w:p w:rsidR="00031379" w:rsidRPr="00D01B4C" w:rsidRDefault="00031379" w:rsidP="00D01B4C">
                  <w:pPr>
                    <w:pStyle w:val="a3"/>
                    <w:spacing w:line="216" w:lineRule="auto"/>
                    <w:ind w:right="-62"/>
                    <w:jc w:val="right"/>
                    <w:rPr>
                      <w:rFonts w:ascii="Myriad Pro" w:hAnsi="Myriad Pro"/>
                      <w:color w:val="1E1304"/>
                      <w:spacing w:val="28"/>
                      <w:w w:val="115"/>
                      <w:sz w:val="24"/>
                      <w:lang w:val="ru-RU"/>
                    </w:rPr>
                  </w:pPr>
                  <w:r w:rsidRPr="00D01B4C">
                    <w:rPr>
                      <w:rFonts w:ascii="Myriad Pro" w:hAnsi="Myriad Pro"/>
                      <w:color w:val="1E1304"/>
                      <w:spacing w:val="28"/>
                      <w:w w:val="115"/>
                      <w:sz w:val="24"/>
                      <w:lang w:val="ru-RU"/>
                    </w:rPr>
                    <w:t>Международная</w:t>
                  </w:r>
                </w:p>
                <w:p w:rsidR="00031379" w:rsidRPr="00D01B4C" w:rsidRDefault="00031379" w:rsidP="00D01B4C">
                  <w:pPr>
                    <w:pStyle w:val="a3"/>
                    <w:spacing w:line="216" w:lineRule="auto"/>
                    <w:ind w:right="-62"/>
                    <w:jc w:val="right"/>
                    <w:rPr>
                      <w:rFonts w:ascii="Myriad Pro" w:hAnsi="Myriad Pro"/>
                      <w:color w:val="1E1304"/>
                      <w:spacing w:val="28"/>
                      <w:w w:val="115"/>
                      <w:sz w:val="24"/>
                      <w:lang w:val="ru-RU"/>
                    </w:rPr>
                  </w:pPr>
                  <w:r w:rsidRPr="00D01B4C">
                    <w:rPr>
                      <w:rFonts w:ascii="Myriad Pro" w:hAnsi="Myriad Pro"/>
                      <w:color w:val="1E1304"/>
                      <w:spacing w:val="28"/>
                      <w:w w:val="115"/>
                      <w:sz w:val="24"/>
                      <w:lang w:val="ru-RU"/>
                    </w:rPr>
                    <w:t>научно-практическая</w:t>
                  </w:r>
                </w:p>
                <w:p w:rsidR="00031379" w:rsidRPr="00D01B4C" w:rsidRDefault="00031379" w:rsidP="00D01B4C">
                  <w:pPr>
                    <w:pStyle w:val="a3"/>
                    <w:spacing w:line="216" w:lineRule="auto"/>
                    <w:ind w:right="-62"/>
                    <w:jc w:val="right"/>
                    <w:rPr>
                      <w:spacing w:val="28"/>
                      <w:lang w:val="ru-RU"/>
                    </w:rPr>
                  </w:pPr>
                  <w:r w:rsidRPr="00D01B4C">
                    <w:rPr>
                      <w:rFonts w:ascii="Myriad Pro" w:hAnsi="Myriad Pro"/>
                      <w:color w:val="1E1304"/>
                      <w:spacing w:val="28"/>
                      <w:w w:val="115"/>
                      <w:sz w:val="24"/>
                      <w:lang w:val="ru-RU"/>
                    </w:rPr>
                    <w:t>конференция</w:t>
                  </w:r>
                </w:p>
              </w:txbxContent>
            </v:textbox>
          </v:shape>
        </w:pict>
      </w:r>
    </w:p>
    <w:p w:rsidR="00031379" w:rsidRPr="00C14EBC" w:rsidRDefault="00857F97" w:rsidP="00C14EBC">
      <w:pPr>
        <w:pStyle w:val="a3"/>
        <w:ind w:left="851"/>
        <w:jc w:val="center"/>
        <w:rPr>
          <w:rFonts w:ascii="Times New Roman"/>
          <w:lang w:val="ru-RU"/>
        </w:rPr>
      </w:pPr>
      <w:r>
        <w:pict>
          <v:group id="_x0000_s1048" style="position:absolute;left:0;text-align:left;margin-left:2.35pt;margin-top:94.05pt;width:592pt;height:73.35pt;z-index:251662336;mso-position-horizontal-relative:page" coordorigin=",-1830" coordsize="11900,1380">
            <v:rect id="_x0000_s1050" style="position:absolute;top:-1830;width:11900;height:1380" fillcolor="#7c4e00" stroked="f"/>
            <v:shape id="_x0000_s1049" type="#_x0000_t202" style="position:absolute;top:-1830;width:11900;height:1380;v-text-anchor:middle" fillcolor="#4f81bd [3204]" strokecolor="#f2f2f2 [3041]" strokeweight="3pt">
              <v:shadow on="t" type="perspective" color="#243f60 [1604]" opacity=".5" offset="1pt" offset2="-1pt"/>
              <v:textbox style="mso-next-textbox:#_x0000_s1049" inset="0,0,0,0">
                <w:txbxContent>
                  <w:p w:rsidR="00140701" w:rsidRPr="00247578" w:rsidRDefault="008D2DDB" w:rsidP="00247578">
                    <w:pPr>
                      <w:spacing w:before="40" w:line="192" w:lineRule="auto"/>
                      <w:ind w:left="1440" w:right="1435"/>
                      <w:jc w:val="center"/>
                      <w:rPr>
                        <w:b/>
                        <w:color w:val="FFFFFF"/>
                        <w:w w:val="115"/>
                        <w:sz w:val="32"/>
                        <w:lang w:val="ru-RU"/>
                      </w:rPr>
                    </w:pPr>
                    <w:r w:rsidRPr="00247578">
                      <w:rPr>
                        <w:b/>
                        <w:color w:val="FFFFFF"/>
                        <w:w w:val="115"/>
                        <w:sz w:val="32"/>
                        <w:lang w:val="ru-RU"/>
                      </w:rPr>
                      <w:t>Согласие на публикацию в сборнике</w:t>
                    </w:r>
                    <w:r w:rsidR="00140701" w:rsidRPr="00247578">
                      <w:rPr>
                        <w:b/>
                        <w:color w:val="FFFFFF"/>
                        <w:w w:val="115"/>
                        <w:sz w:val="32"/>
                        <w:lang w:val="ru-RU"/>
                      </w:rPr>
                      <w:t xml:space="preserve"> </w:t>
                    </w:r>
                  </w:p>
                  <w:p w:rsidR="00A31D57" w:rsidRPr="00247578" w:rsidRDefault="00140701" w:rsidP="00247578">
                    <w:pPr>
                      <w:tabs>
                        <w:tab w:val="left" w:pos="11766"/>
                      </w:tabs>
                      <w:spacing w:line="192" w:lineRule="auto"/>
                      <w:ind w:left="567" w:right="189"/>
                      <w:jc w:val="center"/>
                      <w:rPr>
                        <w:b/>
                        <w:sz w:val="40"/>
                        <w:lang w:val="ru-RU"/>
                      </w:rPr>
                    </w:pPr>
                    <w:r w:rsidRPr="00247578">
                      <w:rPr>
                        <w:b/>
                        <w:color w:val="FFFFFF"/>
                        <w:w w:val="115"/>
                        <w:sz w:val="40"/>
                        <w:lang w:val="ru-RU"/>
                      </w:rPr>
                      <w:t>«Материалы</w:t>
                    </w:r>
                    <w:r w:rsidR="00247578" w:rsidRPr="00247578">
                      <w:rPr>
                        <w:b/>
                        <w:color w:val="FFFFFF"/>
                        <w:w w:val="115"/>
                        <w:sz w:val="40"/>
                        <w:lang w:val="ru-RU"/>
                      </w:rPr>
                      <w:t xml:space="preserve"> </w:t>
                    </w:r>
                    <w:r w:rsidR="00857F97" w:rsidRPr="00857F97">
                      <w:rPr>
                        <w:b/>
                        <w:color w:val="FFFFFF"/>
                        <w:w w:val="115"/>
                        <w:sz w:val="40"/>
                        <w:lang w:val="ru-RU"/>
                      </w:rPr>
                      <w:t>8</w:t>
                    </w:r>
                    <w:r w:rsidRPr="00247578">
                      <w:rPr>
                        <w:b/>
                        <w:color w:val="FFFFFF"/>
                        <w:w w:val="115"/>
                        <w:sz w:val="40"/>
                        <w:lang w:val="ru-RU"/>
                      </w:rPr>
                      <w:t>-й Международной научно-практической конференции ИНФОРИНО-202</w:t>
                    </w:r>
                    <w:r w:rsidR="00857F97" w:rsidRPr="00857F97">
                      <w:rPr>
                        <w:b/>
                        <w:color w:val="FFFFFF"/>
                        <w:w w:val="115"/>
                        <w:sz w:val="40"/>
                        <w:lang w:val="ru-RU"/>
                      </w:rPr>
                      <w:t>6</w:t>
                    </w:r>
                    <w:r w:rsidRPr="00247578">
                      <w:rPr>
                        <w:b/>
                        <w:color w:val="FFFFFF"/>
                        <w:w w:val="115"/>
                        <w:sz w:val="40"/>
                        <w:lang w:val="ru-RU"/>
                      </w:rPr>
                      <w:t>»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7" style="position:absolute;left:0;text-align:left;z-index:251675648;mso-position-horizontal-relative:page;mso-position-vertical-relative:page" from="339.9pt,103.8pt" to="561.35pt,103.8pt" strokeweight=".5pt">
            <w10:wrap anchorx="page" anchory="page"/>
          </v:line>
        </w:pict>
      </w:r>
      <w:bookmarkStart w:id="0" w:name="_GoBack"/>
      <w:r>
        <w:rPr>
          <w:noProof/>
          <w:spacing w:val="32"/>
          <w:sz w:val="16"/>
          <w:lang w:val="ru-RU" w:eastAsia="ru-RU"/>
        </w:rPr>
        <w:drawing>
          <wp:inline distT="0" distB="0" distL="0" distR="0">
            <wp:extent cx="2105247" cy="10773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767" cy="107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14EBC">
        <w:rPr>
          <w:spacing w:val="32"/>
          <w:sz w:val="16"/>
          <w:lang w:val="ru-RU"/>
        </w:rPr>
        <w:t xml:space="preserve">          </w:t>
      </w:r>
      <w:r w:rsidR="00D01B4C">
        <w:rPr>
          <w:spacing w:val="32"/>
          <w:sz w:val="16"/>
          <w:lang w:val="ru-RU"/>
        </w:rPr>
        <w:t xml:space="preserve">     </w:t>
      </w:r>
      <w:r w:rsidR="00C14EBC">
        <w:rPr>
          <w:spacing w:val="32"/>
          <w:sz w:val="16"/>
          <w:lang w:val="ru-RU"/>
        </w:rPr>
        <w:t xml:space="preserve">     </w:t>
      </w:r>
      <w:r w:rsidR="001D3792">
        <w:rPr>
          <w:spacing w:val="32"/>
          <w:sz w:val="16"/>
          <w:lang w:val="ru-RU"/>
        </w:rPr>
        <w:t xml:space="preserve"> </w:t>
      </w:r>
      <w:r w:rsidR="00C14EBC">
        <w:rPr>
          <w:spacing w:val="32"/>
          <w:sz w:val="16"/>
          <w:lang w:val="ru-RU"/>
        </w:rPr>
        <w:t xml:space="preserve"> </w:t>
      </w:r>
      <w:r w:rsidR="00031379" w:rsidRPr="00BB0236">
        <w:rPr>
          <w:spacing w:val="32"/>
          <w:sz w:val="16"/>
          <w:lang w:val="ru-RU"/>
        </w:rPr>
        <w:t xml:space="preserve">Сборник Материалов    </w:t>
      </w:r>
      <w:r w:rsidR="00031379" w:rsidRPr="00BB0236">
        <w:rPr>
          <w:spacing w:val="32"/>
          <w:sz w:val="16"/>
          <w:lang w:val="ru-RU"/>
        </w:rPr>
        <w:sym w:font="Wingdings" w:char="F09F"/>
      </w:r>
      <w:r w:rsidR="00031379" w:rsidRPr="00BB0236">
        <w:rPr>
          <w:spacing w:val="32"/>
          <w:sz w:val="16"/>
          <w:lang w:val="ru-RU"/>
        </w:rPr>
        <w:t xml:space="preserve">    издается </w:t>
      </w:r>
      <w:r w:rsidR="00BB0236" w:rsidRPr="00BB0236">
        <w:rPr>
          <w:spacing w:val="32"/>
          <w:sz w:val="16"/>
          <w:lang w:val="ru-RU"/>
        </w:rPr>
        <w:t>с 2012 г.</w:t>
      </w:r>
    </w:p>
    <w:p w:rsidR="00A31D57" w:rsidRPr="00031379" w:rsidRDefault="00A31D57">
      <w:pPr>
        <w:pStyle w:val="a3"/>
        <w:rPr>
          <w:rFonts w:ascii="Times New Roman"/>
          <w:lang w:val="ru-RU"/>
        </w:rPr>
      </w:pPr>
    </w:p>
    <w:p w:rsidR="00A31D57" w:rsidRPr="00031379" w:rsidRDefault="00A31D57">
      <w:pPr>
        <w:pStyle w:val="a3"/>
        <w:rPr>
          <w:rFonts w:ascii="Times New Roman"/>
          <w:lang w:val="ru-RU"/>
        </w:rPr>
      </w:pPr>
    </w:p>
    <w:p w:rsidR="00A31D57" w:rsidRPr="00031379" w:rsidRDefault="00A31D57">
      <w:pPr>
        <w:pStyle w:val="a3"/>
        <w:rPr>
          <w:rFonts w:ascii="Times New Roman"/>
          <w:lang w:val="ru-RU"/>
        </w:rPr>
      </w:pPr>
    </w:p>
    <w:p w:rsidR="00A31D57" w:rsidRPr="00031379" w:rsidRDefault="00A31D57">
      <w:pPr>
        <w:pStyle w:val="a3"/>
        <w:rPr>
          <w:rFonts w:ascii="Times New Roman"/>
          <w:lang w:val="ru-RU"/>
        </w:rPr>
      </w:pPr>
    </w:p>
    <w:p w:rsidR="00A31D57" w:rsidRPr="00031379" w:rsidRDefault="00A31D57">
      <w:pPr>
        <w:pStyle w:val="a3"/>
        <w:rPr>
          <w:rFonts w:ascii="Times New Roman"/>
          <w:lang w:val="ru-RU"/>
        </w:rPr>
      </w:pPr>
    </w:p>
    <w:p w:rsidR="00A31D57" w:rsidRPr="00031379" w:rsidRDefault="00A31D57">
      <w:pPr>
        <w:pStyle w:val="a3"/>
        <w:rPr>
          <w:rFonts w:ascii="Times New Roman"/>
          <w:lang w:val="ru-RU"/>
        </w:rPr>
      </w:pPr>
    </w:p>
    <w:p w:rsidR="00442AFB" w:rsidRDefault="00442AFB" w:rsidP="005E17F7">
      <w:pPr>
        <w:pStyle w:val="1"/>
        <w:spacing w:before="240" w:after="120"/>
        <w:ind w:left="720"/>
        <w:rPr>
          <w:rFonts w:ascii="Times New Roman" w:hAnsi="Times New Roman" w:cs="Times New Roman"/>
          <w:lang w:val="ru-RU"/>
        </w:rPr>
      </w:pPr>
      <w:r w:rsidRPr="00C14EBC">
        <w:rPr>
          <w:rFonts w:ascii="Times New Roman" w:hAnsi="Times New Roman" w:cs="Times New Roman"/>
          <w:lang w:val="ru-RU"/>
        </w:rPr>
        <w:t xml:space="preserve">Автор / авторы </w:t>
      </w:r>
    </w:p>
    <w:tbl>
      <w:tblPr>
        <w:tblStyle w:val="a7"/>
        <w:tblW w:w="0" w:type="auto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8"/>
        <w:gridCol w:w="6341"/>
        <w:gridCol w:w="1895"/>
        <w:gridCol w:w="2367"/>
      </w:tblGrid>
      <w:tr w:rsidR="000401DB" w:rsidRPr="000401DB" w:rsidTr="006F0D1C">
        <w:tc>
          <w:tcPr>
            <w:tcW w:w="418" w:type="dxa"/>
            <w:shd w:val="clear" w:color="auto" w:fill="F9F9F9"/>
            <w:vAlign w:val="center"/>
          </w:tcPr>
          <w:p w:rsidR="000401DB" w:rsidRPr="000401DB" w:rsidRDefault="000401DB" w:rsidP="006F0D1C">
            <w:pPr>
              <w:pStyle w:val="1"/>
              <w:spacing w:before="100"/>
              <w:jc w:val="center"/>
              <w:rPr>
                <w:rFonts w:ascii="Times New Roman" w:hAnsi="Times New Roman" w:cs="Times New Roman"/>
                <w:sz w:val="16"/>
                <w:lang w:val="ru-RU"/>
              </w:rPr>
            </w:pPr>
            <w:r w:rsidRPr="000401DB">
              <w:rPr>
                <w:rFonts w:ascii="Times New Roman" w:hAnsi="Times New Roman" w:cs="Times New Roman"/>
                <w:sz w:val="16"/>
                <w:lang w:val="ru-RU"/>
              </w:rPr>
              <w:t>№</w:t>
            </w:r>
          </w:p>
        </w:tc>
        <w:tc>
          <w:tcPr>
            <w:tcW w:w="6341" w:type="dxa"/>
            <w:shd w:val="clear" w:color="auto" w:fill="F9F9F9"/>
            <w:vAlign w:val="center"/>
          </w:tcPr>
          <w:p w:rsidR="000401DB" w:rsidRPr="00F90E2B" w:rsidRDefault="000401DB" w:rsidP="006F0D1C">
            <w:pPr>
              <w:pStyle w:val="1"/>
              <w:ind w:left="176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90E2B">
              <w:rPr>
                <w:rFonts w:ascii="Times New Roman" w:hAnsi="Times New Roman" w:cs="Times New Roman"/>
                <w:sz w:val="18"/>
                <w:lang w:val="ru-RU"/>
              </w:rPr>
              <w:t>Ф.И.О. полностью</w:t>
            </w:r>
            <w:r w:rsidRPr="00F90E2B">
              <w:rPr>
                <w:rFonts w:ascii="Times New Roman" w:hAnsi="Times New Roman" w:cs="Times New Roman"/>
                <w:b w:val="0"/>
                <w:sz w:val="18"/>
                <w:lang w:val="ru-RU"/>
              </w:rPr>
              <w:t>, указывать в фиксированном порядке</w:t>
            </w:r>
          </w:p>
        </w:tc>
        <w:tc>
          <w:tcPr>
            <w:tcW w:w="1895" w:type="dxa"/>
            <w:shd w:val="clear" w:color="auto" w:fill="F9F9F9"/>
            <w:vAlign w:val="center"/>
          </w:tcPr>
          <w:p w:rsidR="000401DB" w:rsidRPr="00F90E2B" w:rsidRDefault="000401DB" w:rsidP="006F0D1C">
            <w:pPr>
              <w:pStyle w:val="1"/>
              <w:spacing w:before="10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F90E2B">
              <w:rPr>
                <w:rFonts w:ascii="Times New Roman" w:hAnsi="Times New Roman" w:cs="Times New Roman"/>
                <w:spacing w:val="-5"/>
                <w:sz w:val="18"/>
                <w:lang w:val="ru-RU"/>
              </w:rPr>
              <w:t>Тел.</w:t>
            </w:r>
          </w:p>
        </w:tc>
        <w:tc>
          <w:tcPr>
            <w:tcW w:w="2367" w:type="dxa"/>
            <w:shd w:val="clear" w:color="auto" w:fill="F9F9F9"/>
            <w:vAlign w:val="center"/>
          </w:tcPr>
          <w:p w:rsidR="000401DB" w:rsidRPr="00F90E2B" w:rsidRDefault="000401DB" w:rsidP="006F0D1C">
            <w:pPr>
              <w:pStyle w:val="1"/>
              <w:spacing w:before="10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gramStart"/>
            <w:r w:rsidRPr="00F90E2B">
              <w:rPr>
                <w:rFonts w:ascii="Times New Roman" w:hAnsi="Times New Roman" w:cs="Times New Roman"/>
                <w:sz w:val="18"/>
              </w:rPr>
              <w:t>e</w:t>
            </w:r>
            <w:r w:rsidRPr="00F90E2B">
              <w:rPr>
                <w:rFonts w:ascii="Times New Roman" w:hAnsi="Times New Roman" w:cs="Times New Roman"/>
                <w:sz w:val="18"/>
                <w:lang w:val="ru-RU"/>
              </w:rPr>
              <w:t>-</w:t>
            </w:r>
            <w:r w:rsidRPr="00F90E2B">
              <w:rPr>
                <w:rFonts w:ascii="Times New Roman" w:hAnsi="Times New Roman" w:cs="Times New Roman"/>
                <w:sz w:val="18"/>
              </w:rPr>
              <w:t>mail</w:t>
            </w:r>
            <w:proofErr w:type="gramEnd"/>
          </w:p>
        </w:tc>
      </w:tr>
      <w:tr w:rsidR="000401DB" w:rsidTr="00F90E2B">
        <w:tc>
          <w:tcPr>
            <w:tcW w:w="418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0401DB">
              <w:rPr>
                <w:rFonts w:ascii="Times New Roman" w:hAnsi="Times New Roman" w:cs="Times New Roman"/>
                <w:b w:val="0"/>
                <w:sz w:val="20"/>
                <w:lang w:val="ru-RU"/>
              </w:rPr>
              <w:t>1</w:t>
            </w:r>
          </w:p>
        </w:tc>
        <w:tc>
          <w:tcPr>
            <w:tcW w:w="6341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pacing w:val="-5"/>
                <w:sz w:val="20"/>
                <w:lang w:val="ru-RU"/>
              </w:rPr>
            </w:pPr>
          </w:p>
        </w:tc>
        <w:tc>
          <w:tcPr>
            <w:tcW w:w="1895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67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01DB" w:rsidTr="00F90E2B">
        <w:tc>
          <w:tcPr>
            <w:tcW w:w="418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0401DB">
              <w:rPr>
                <w:rFonts w:ascii="Times New Roman" w:hAnsi="Times New Roman" w:cs="Times New Roman"/>
                <w:b w:val="0"/>
                <w:sz w:val="20"/>
                <w:lang w:val="ru-RU"/>
              </w:rPr>
              <w:t>2</w:t>
            </w:r>
          </w:p>
        </w:tc>
        <w:tc>
          <w:tcPr>
            <w:tcW w:w="6341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pacing w:val="-5"/>
                <w:sz w:val="20"/>
                <w:lang w:val="ru-RU"/>
              </w:rPr>
            </w:pPr>
          </w:p>
        </w:tc>
        <w:tc>
          <w:tcPr>
            <w:tcW w:w="1895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67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01DB" w:rsidTr="00F90E2B">
        <w:tc>
          <w:tcPr>
            <w:tcW w:w="418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0401DB">
              <w:rPr>
                <w:rFonts w:ascii="Times New Roman" w:hAnsi="Times New Roman" w:cs="Times New Roman"/>
                <w:b w:val="0"/>
                <w:sz w:val="20"/>
                <w:lang w:val="ru-RU"/>
              </w:rPr>
              <w:t>...</w:t>
            </w:r>
          </w:p>
        </w:tc>
        <w:tc>
          <w:tcPr>
            <w:tcW w:w="6341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pacing w:val="-5"/>
                <w:sz w:val="20"/>
                <w:lang w:val="ru-RU"/>
              </w:rPr>
            </w:pPr>
          </w:p>
        </w:tc>
        <w:tc>
          <w:tcPr>
            <w:tcW w:w="1895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67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01DB" w:rsidTr="00F90E2B">
        <w:tc>
          <w:tcPr>
            <w:tcW w:w="418" w:type="dxa"/>
            <w:shd w:val="clear" w:color="auto" w:fill="F9F9F9"/>
          </w:tcPr>
          <w:p w:rsidR="000401DB" w:rsidRPr="000401DB" w:rsidRDefault="00D22F3B" w:rsidP="00442AFB">
            <w:pPr>
              <w:pStyle w:val="1"/>
              <w:spacing w:before="100"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0401DB">
              <w:rPr>
                <w:rFonts w:ascii="Times New Roman" w:hAnsi="Times New Roman" w:cs="Times New Roman"/>
                <w:b w:val="0"/>
                <w:sz w:val="20"/>
                <w:lang w:val="ru-RU"/>
              </w:rPr>
              <w:t>...</w:t>
            </w:r>
          </w:p>
        </w:tc>
        <w:tc>
          <w:tcPr>
            <w:tcW w:w="6341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pacing w:val="-5"/>
                <w:sz w:val="20"/>
                <w:lang w:val="ru-RU"/>
              </w:rPr>
            </w:pPr>
          </w:p>
        </w:tc>
        <w:tc>
          <w:tcPr>
            <w:tcW w:w="1895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67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01DB" w:rsidTr="00F90E2B">
        <w:tc>
          <w:tcPr>
            <w:tcW w:w="418" w:type="dxa"/>
            <w:shd w:val="clear" w:color="auto" w:fill="F9F9F9"/>
          </w:tcPr>
          <w:p w:rsidR="000401DB" w:rsidRPr="000401DB" w:rsidRDefault="00D22F3B" w:rsidP="00442AFB">
            <w:pPr>
              <w:pStyle w:val="1"/>
              <w:spacing w:before="100"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0401DB">
              <w:rPr>
                <w:rFonts w:ascii="Times New Roman" w:hAnsi="Times New Roman" w:cs="Times New Roman"/>
                <w:b w:val="0"/>
                <w:sz w:val="20"/>
                <w:lang w:val="ru-RU"/>
              </w:rPr>
              <w:t>...</w:t>
            </w:r>
          </w:p>
        </w:tc>
        <w:tc>
          <w:tcPr>
            <w:tcW w:w="6341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pacing w:val="-5"/>
                <w:sz w:val="20"/>
                <w:lang w:val="ru-RU"/>
              </w:rPr>
            </w:pPr>
          </w:p>
        </w:tc>
        <w:tc>
          <w:tcPr>
            <w:tcW w:w="1895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67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01DB" w:rsidTr="00F90E2B">
        <w:tc>
          <w:tcPr>
            <w:tcW w:w="418" w:type="dxa"/>
            <w:shd w:val="clear" w:color="auto" w:fill="F9F9F9"/>
          </w:tcPr>
          <w:p w:rsidR="000401DB" w:rsidRPr="000401DB" w:rsidRDefault="00D22F3B" w:rsidP="00442AFB">
            <w:pPr>
              <w:pStyle w:val="1"/>
              <w:spacing w:before="100"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0401DB">
              <w:rPr>
                <w:rFonts w:ascii="Times New Roman" w:hAnsi="Times New Roman" w:cs="Times New Roman"/>
                <w:b w:val="0"/>
                <w:sz w:val="20"/>
                <w:lang w:val="ru-RU"/>
              </w:rPr>
              <w:t>...</w:t>
            </w:r>
          </w:p>
        </w:tc>
        <w:tc>
          <w:tcPr>
            <w:tcW w:w="6341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pacing w:val="-5"/>
                <w:sz w:val="20"/>
                <w:lang w:val="ru-RU"/>
              </w:rPr>
            </w:pPr>
          </w:p>
        </w:tc>
        <w:tc>
          <w:tcPr>
            <w:tcW w:w="1895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67" w:type="dxa"/>
            <w:shd w:val="clear" w:color="auto" w:fill="F9F9F9"/>
          </w:tcPr>
          <w:p w:rsidR="000401DB" w:rsidRPr="000401DB" w:rsidRDefault="000401DB" w:rsidP="00442AFB">
            <w:pPr>
              <w:pStyle w:val="1"/>
              <w:spacing w:before="10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31D57" w:rsidRDefault="008D2DDB">
      <w:pPr>
        <w:spacing w:before="53" w:after="67"/>
        <w:ind w:left="719"/>
        <w:rPr>
          <w:rFonts w:ascii="Times New Roman" w:hAnsi="Times New Roman" w:cs="Times New Roman"/>
          <w:b/>
          <w:lang w:val="ru-RU"/>
        </w:rPr>
      </w:pPr>
      <w:r w:rsidRPr="00C14EBC">
        <w:rPr>
          <w:rFonts w:ascii="Times New Roman" w:hAnsi="Times New Roman" w:cs="Times New Roman"/>
          <w:b/>
          <w:lang w:val="ru-RU"/>
        </w:rPr>
        <w:t>Название статьи:</w:t>
      </w:r>
    </w:p>
    <w:tbl>
      <w:tblPr>
        <w:tblStyle w:val="a7"/>
        <w:tblW w:w="0" w:type="auto"/>
        <w:tblInd w:w="71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013"/>
      </w:tblGrid>
      <w:tr w:rsidR="000401DB" w:rsidTr="00F90E2B">
        <w:trPr>
          <w:trHeight w:val="810"/>
        </w:trPr>
        <w:tc>
          <w:tcPr>
            <w:tcW w:w="11013" w:type="dxa"/>
            <w:shd w:val="clear" w:color="auto" w:fill="F9F9F9"/>
          </w:tcPr>
          <w:p w:rsidR="000401DB" w:rsidRDefault="000401DB">
            <w:pPr>
              <w:spacing w:before="53" w:after="6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401DB" w:rsidRDefault="000401DB">
            <w:pPr>
              <w:spacing w:before="53" w:after="6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401DB" w:rsidRDefault="000401DB">
            <w:pPr>
              <w:spacing w:before="53" w:after="67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C45C91" w:rsidRDefault="008D2DDB" w:rsidP="00C45C91">
      <w:pPr>
        <w:tabs>
          <w:tab w:val="left" w:pos="5245"/>
        </w:tabs>
        <w:spacing w:before="8" w:line="328" w:lineRule="auto"/>
        <w:ind w:left="1563" w:right="5670" w:hanging="854"/>
        <w:rPr>
          <w:rFonts w:ascii="Times New Roman" w:hAnsi="Times New Roman" w:cs="Times New Roman"/>
          <w:b/>
          <w:lang w:val="ru-RU"/>
        </w:rPr>
      </w:pPr>
      <w:r w:rsidRPr="00C14EBC">
        <w:rPr>
          <w:rFonts w:ascii="Times New Roman" w:hAnsi="Times New Roman" w:cs="Times New Roman"/>
          <w:b/>
          <w:lang w:val="ru-RU"/>
        </w:rPr>
        <w:t>Авто</w:t>
      </w:r>
      <w:r w:rsidR="00C45C91" w:rsidRPr="00C14EBC">
        <w:rPr>
          <w:rFonts w:ascii="Times New Roman" w:hAnsi="Times New Roman" w:cs="Times New Roman"/>
          <w:b/>
          <w:lang w:val="ru-RU"/>
        </w:rPr>
        <w:t>р, ответственный за публикацию</w:t>
      </w:r>
    </w:p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2552"/>
        <w:gridCol w:w="3969"/>
        <w:gridCol w:w="3969"/>
      </w:tblGrid>
      <w:tr w:rsidR="00F90E2B" w:rsidTr="005E17F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Default="00F90E2B" w:rsidP="005E17F7">
            <w:pPr>
              <w:tabs>
                <w:tab w:val="left" w:pos="-3548"/>
              </w:tabs>
              <w:spacing w:before="8" w:line="328" w:lineRule="auto"/>
              <w:ind w:right="-8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C14EBC">
              <w:rPr>
                <w:rFonts w:ascii="Times New Roman" w:hAnsi="Times New Roman" w:cs="Times New Roman"/>
                <w:b/>
                <w:lang w:val="ru-RU"/>
              </w:rPr>
              <w:t>Ф.И.О.</w:t>
            </w:r>
          </w:p>
        </w:tc>
        <w:tc>
          <w:tcPr>
            <w:tcW w:w="79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Default="00F90E2B" w:rsidP="005E17F7">
            <w:pPr>
              <w:tabs>
                <w:tab w:val="left" w:pos="5245"/>
              </w:tabs>
              <w:spacing w:before="8" w:line="328" w:lineRule="auto"/>
              <w:ind w:right="144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F90E2B" w:rsidTr="005E17F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Pr="00C14EBC" w:rsidRDefault="00F90E2B" w:rsidP="005E17F7">
            <w:pPr>
              <w:tabs>
                <w:tab w:val="left" w:pos="-3548"/>
              </w:tabs>
              <w:spacing w:before="8" w:line="328" w:lineRule="auto"/>
              <w:ind w:right="-8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C14EBC">
              <w:rPr>
                <w:rFonts w:ascii="Times New Roman" w:hAnsi="Times New Roman" w:cs="Times New Roman"/>
                <w:b/>
                <w:lang w:val="ru-RU"/>
              </w:rPr>
              <w:t>Должность</w:t>
            </w:r>
          </w:p>
        </w:tc>
        <w:tc>
          <w:tcPr>
            <w:tcW w:w="79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Default="00F90E2B" w:rsidP="005E17F7">
            <w:pPr>
              <w:tabs>
                <w:tab w:val="left" w:pos="5245"/>
              </w:tabs>
              <w:spacing w:before="8" w:line="328" w:lineRule="auto"/>
              <w:ind w:right="144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F90E2B" w:rsidTr="005E17F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Pr="00C14EBC" w:rsidRDefault="00F90E2B" w:rsidP="005E17F7">
            <w:pPr>
              <w:tabs>
                <w:tab w:val="left" w:pos="-3548"/>
              </w:tabs>
              <w:spacing w:before="8" w:line="328" w:lineRule="auto"/>
              <w:ind w:right="-8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C14EBC">
              <w:rPr>
                <w:rFonts w:ascii="Times New Roman" w:hAnsi="Times New Roman" w:cs="Times New Roman"/>
                <w:b/>
                <w:lang w:val="ru-RU"/>
              </w:rPr>
              <w:t>Место работы /</w:t>
            </w:r>
            <w:r w:rsidRPr="00C14EBC">
              <w:rPr>
                <w:rFonts w:ascii="Times New Roman" w:hAnsi="Times New Roman" w:cs="Times New Roman"/>
                <w:b/>
                <w:spacing w:val="-18"/>
                <w:lang w:val="ru-RU"/>
              </w:rPr>
              <w:t xml:space="preserve"> </w:t>
            </w:r>
            <w:r w:rsidRPr="00C14EBC">
              <w:rPr>
                <w:rFonts w:ascii="Times New Roman" w:hAnsi="Times New Roman" w:cs="Times New Roman"/>
                <w:b/>
                <w:lang w:val="ru-RU"/>
              </w:rPr>
              <w:t>учебы</w:t>
            </w:r>
          </w:p>
        </w:tc>
        <w:tc>
          <w:tcPr>
            <w:tcW w:w="79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Default="00F90E2B" w:rsidP="005E17F7">
            <w:pPr>
              <w:tabs>
                <w:tab w:val="left" w:pos="5245"/>
              </w:tabs>
              <w:spacing w:before="8" w:line="328" w:lineRule="auto"/>
              <w:ind w:right="144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F90E2B" w:rsidTr="005E17F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Pr="00C14EBC" w:rsidRDefault="00F90E2B" w:rsidP="005E17F7">
            <w:pPr>
              <w:tabs>
                <w:tab w:val="left" w:pos="-3548"/>
              </w:tabs>
              <w:spacing w:before="8" w:line="328" w:lineRule="auto"/>
              <w:ind w:right="-8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C14EBC">
              <w:rPr>
                <w:rFonts w:ascii="Times New Roman" w:hAnsi="Times New Roman" w:cs="Times New Roman"/>
                <w:b/>
                <w:spacing w:val="-5"/>
                <w:lang w:val="ru-RU"/>
              </w:rPr>
              <w:t>Тел.,</w:t>
            </w:r>
            <w:r w:rsidRPr="00C14EBC">
              <w:rPr>
                <w:rFonts w:ascii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C14EBC">
              <w:rPr>
                <w:rFonts w:ascii="Times New Roman" w:hAnsi="Times New Roman" w:cs="Times New Roman"/>
                <w:b/>
              </w:rPr>
              <w:t>e</w:t>
            </w:r>
            <w:r w:rsidRPr="00C14EBC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C14EBC">
              <w:rPr>
                <w:rFonts w:ascii="Times New Roman" w:hAnsi="Times New Roman" w:cs="Times New Roman"/>
                <w:b/>
              </w:rPr>
              <w:t>mail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Default="00F90E2B" w:rsidP="005E17F7">
            <w:pPr>
              <w:tabs>
                <w:tab w:val="left" w:pos="5245"/>
              </w:tabs>
              <w:spacing w:before="8" w:line="328" w:lineRule="auto"/>
              <w:ind w:right="144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lang w:val="ru-RU"/>
              </w:rPr>
              <w:t xml:space="preserve">тел.: </w:t>
            </w:r>
            <w:r w:rsidR="00BD4617">
              <w:rPr>
                <w:lang w:val="ru-RU"/>
              </w:rPr>
              <w:t>+7 (</w:t>
            </w:r>
            <w:r>
              <w:rPr>
                <w:lang w:val="ru-RU"/>
              </w:rPr>
              <w:t>........</w:t>
            </w:r>
            <w:r w:rsidR="00BD4617">
              <w:rPr>
                <w:lang w:val="ru-RU"/>
              </w:rPr>
              <w:t xml:space="preserve">) </w:t>
            </w:r>
            <w:r>
              <w:rPr>
                <w:lang w:val="ru-RU"/>
              </w:rPr>
              <w:t>......................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9F9F9"/>
            <w:vAlign w:val="center"/>
          </w:tcPr>
          <w:p w:rsidR="00F90E2B" w:rsidRDefault="00F90E2B" w:rsidP="005E17F7">
            <w:pPr>
              <w:tabs>
                <w:tab w:val="left" w:pos="5245"/>
              </w:tabs>
              <w:spacing w:before="8" w:line="328" w:lineRule="auto"/>
              <w:ind w:right="144"/>
              <w:rPr>
                <w:rFonts w:ascii="Times New Roman" w:hAnsi="Times New Roman" w:cs="Times New Roman"/>
                <w:b/>
                <w:lang w:val="ru-RU"/>
              </w:rPr>
            </w:pPr>
            <w:r w:rsidRPr="000401DB">
              <w:rPr>
                <w:rFonts w:ascii="Times New Roman" w:hAnsi="Times New Roman" w:cs="Times New Roman"/>
              </w:rPr>
              <w:t>e</w:t>
            </w:r>
            <w:r w:rsidRPr="000401DB">
              <w:rPr>
                <w:rFonts w:ascii="Times New Roman" w:hAnsi="Times New Roman" w:cs="Times New Roman"/>
                <w:lang w:val="ru-RU"/>
              </w:rPr>
              <w:t>-</w:t>
            </w:r>
            <w:r w:rsidRPr="005E17F7">
              <w:rPr>
                <w:rFonts w:cs="Times New Roman"/>
              </w:rPr>
              <w:t>mail</w:t>
            </w:r>
          </w:p>
        </w:tc>
      </w:tr>
    </w:tbl>
    <w:p w:rsidR="00A31D57" w:rsidRDefault="008D2DDB" w:rsidP="00C96541">
      <w:pPr>
        <w:spacing w:before="120" w:after="40" w:line="209" w:lineRule="auto"/>
        <w:ind w:left="765" w:right="1100" w:hanging="45"/>
        <w:rPr>
          <w:rFonts w:ascii="Times New Roman" w:hAnsi="Times New Roman" w:cs="Times New Roman"/>
          <w:b/>
          <w:lang w:val="ru-RU"/>
        </w:rPr>
      </w:pPr>
      <w:r w:rsidRPr="00C14EBC">
        <w:rPr>
          <w:rFonts w:ascii="Times New Roman" w:hAnsi="Times New Roman" w:cs="Times New Roman"/>
          <w:b/>
          <w:lang w:val="ru-RU"/>
        </w:rPr>
        <w:t>Автор (в случае соавторства</w:t>
      </w:r>
      <w:r w:rsidR="00CD75E8">
        <w:rPr>
          <w:rFonts w:ascii="Times New Roman" w:hAnsi="Times New Roman" w:cs="Times New Roman"/>
          <w:b/>
          <w:lang w:val="ru-RU"/>
        </w:rPr>
        <w:t xml:space="preserve"> –</w:t>
      </w:r>
      <w:r w:rsidRPr="00C14EBC">
        <w:rPr>
          <w:rFonts w:ascii="Times New Roman" w:hAnsi="Times New Roman" w:cs="Times New Roman"/>
          <w:b/>
          <w:lang w:val="ru-RU"/>
        </w:rPr>
        <w:t xml:space="preserve"> автор, ответственный за публикацию указанной статьи) подтверждает, что данная работа:</w:t>
      </w:r>
      <w:r w:rsidR="00D01B4C">
        <w:rPr>
          <w:rFonts w:ascii="Times New Roman" w:hAnsi="Times New Roman" w:cs="Times New Roman"/>
          <w:b/>
          <w:lang w:val="ru-RU"/>
        </w:rPr>
        <w:t xml:space="preserve"> (</w:t>
      </w:r>
      <w:r w:rsidR="00D01B4C" w:rsidRPr="00D01B4C">
        <w:rPr>
          <w:rFonts w:ascii="Times New Roman" w:hAnsi="Times New Roman" w:cs="Times New Roman"/>
          <w:highlight w:val="lightGray"/>
          <w:shd w:val="clear" w:color="auto" w:fill="F2F2F2" w:themeFill="background1" w:themeFillShade="F2"/>
          <w:lang w:val="ru-RU"/>
        </w:rPr>
        <w:t>да / нет</w:t>
      </w:r>
      <w:r w:rsidR="00D22F3B">
        <w:rPr>
          <w:rFonts w:ascii="Times New Roman" w:hAnsi="Times New Roman" w:cs="Times New Roman"/>
          <w:lang w:val="ru-RU"/>
        </w:rPr>
        <w:t xml:space="preserve"> - </w:t>
      </w:r>
      <w:proofErr w:type="spellStart"/>
      <w:r w:rsidR="00D22F3B">
        <w:rPr>
          <w:rFonts w:ascii="Times New Roman" w:hAnsi="Times New Roman" w:cs="Times New Roman"/>
          <w:lang w:val="ru-RU"/>
        </w:rPr>
        <w:t>НЕнужное</w:t>
      </w:r>
      <w:proofErr w:type="spellEnd"/>
      <w:r w:rsidR="00D22F3B">
        <w:rPr>
          <w:rFonts w:ascii="Times New Roman" w:hAnsi="Times New Roman" w:cs="Times New Roman"/>
          <w:lang w:val="ru-RU"/>
        </w:rPr>
        <w:t xml:space="preserve"> </w:t>
      </w:r>
      <w:r w:rsidR="00D01B4C" w:rsidRPr="00D01B4C">
        <w:rPr>
          <w:rFonts w:ascii="Times New Roman" w:hAnsi="Times New Roman" w:cs="Times New Roman"/>
          <w:lang w:val="ru-RU"/>
        </w:rPr>
        <w:t xml:space="preserve"> удалить</w:t>
      </w:r>
      <w:r w:rsidR="00D01B4C">
        <w:rPr>
          <w:rFonts w:ascii="Times New Roman" w:hAnsi="Times New Roman" w:cs="Times New Roman"/>
          <w:b/>
          <w:lang w:val="ru-RU"/>
        </w:rPr>
        <w:t>)</w:t>
      </w:r>
    </w:p>
    <w:tbl>
      <w:tblPr>
        <w:tblStyle w:val="a7"/>
        <w:tblW w:w="0" w:type="auto"/>
        <w:tblInd w:w="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9"/>
        <w:gridCol w:w="1276"/>
      </w:tblGrid>
      <w:tr w:rsidR="000401DB" w:rsidTr="008D2DDB">
        <w:tc>
          <w:tcPr>
            <w:tcW w:w="9689" w:type="dxa"/>
          </w:tcPr>
          <w:p w:rsidR="000401DB" w:rsidRPr="00D22F3B" w:rsidRDefault="000401DB" w:rsidP="006F0D1C">
            <w:pPr>
              <w:pStyle w:val="a4"/>
              <w:numPr>
                <w:ilvl w:val="0"/>
                <w:numId w:val="7"/>
              </w:numPr>
              <w:spacing w:beforeLines="30" w:before="72" w:afterLines="30" w:after="72" w:line="216" w:lineRule="auto"/>
              <w:ind w:left="936" w:right="1100" w:hanging="227"/>
              <w:rPr>
                <w:rFonts w:ascii="Times New Roman" w:hAnsi="Times New Roman" w:cs="Times New Roman"/>
                <w:b/>
                <w:lang w:val="ru-RU"/>
              </w:rPr>
            </w:pPr>
            <w:r w:rsidRPr="00D22F3B">
              <w:rPr>
                <w:rFonts w:ascii="Times New Roman" w:hAnsi="Times New Roman" w:cs="Times New Roman"/>
                <w:lang w:val="ru-RU"/>
              </w:rPr>
              <w:t>является оригинальной (ранее не была нигде опубликована)</w:t>
            </w:r>
          </w:p>
        </w:tc>
        <w:tc>
          <w:tcPr>
            <w:tcW w:w="1276" w:type="dxa"/>
            <w:vAlign w:val="center"/>
          </w:tcPr>
          <w:p w:rsidR="000401DB" w:rsidRDefault="00D01B4C" w:rsidP="006F0D1C">
            <w:pPr>
              <w:tabs>
                <w:tab w:val="left" w:pos="1433"/>
                <w:tab w:val="left" w:pos="3134"/>
              </w:tabs>
              <w:spacing w:beforeLines="30" w:before="72" w:afterLines="30" w:after="7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1B4C">
              <w:rPr>
                <w:rFonts w:ascii="Times New Roman" w:hAnsi="Times New Roman" w:cs="Times New Roman"/>
                <w:b/>
                <w:highlight w:val="lightGray"/>
                <w:lang w:val="ru-RU"/>
              </w:rPr>
              <w:t>да / нет</w:t>
            </w:r>
          </w:p>
        </w:tc>
      </w:tr>
      <w:tr w:rsidR="000401DB" w:rsidTr="008D2DDB">
        <w:tc>
          <w:tcPr>
            <w:tcW w:w="9689" w:type="dxa"/>
          </w:tcPr>
          <w:p w:rsidR="000401DB" w:rsidRPr="00D22F3B" w:rsidRDefault="000401DB" w:rsidP="006F0D1C">
            <w:pPr>
              <w:pStyle w:val="a4"/>
              <w:numPr>
                <w:ilvl w:val="0"/>
                <w:numId w:val="7"/>
              </w:numPr>
              <w:spacing w:beforeLines="30" w:before="72" w:afterLines="30" w:after="72" w:line="216" w:lineRule="auto"/>
              <w:ind w:left="936" w:right="1100" w:hanging="227"/>
              <w:rPr>
                <w:rFonts w:ascii="Times New Roman" w:hAnsi="Times New Roman" w:cs="Times New Roman"/>
                <w:b/>
                <w:lang w:val="ru-RU"/>
              </w:rPr>
            </w:pPr>
            <w:r w:rsidRPr="00D22F3B">
              <w:rPr>
                <w:rFonts w:ascii="Times New Roman" w:hAnsi="Times New Roman" w:cs="Times New Roman"/>
                <w:lang w:val="ru-RU"/>
              </w:rPr>
              <w:t>не находится на рассмотрении в других редакциях</w:t>
            </w:r>
          </w:p>
        </w:tc>
        <w:tc>
          <w:tcPr>
            <w:tcW w:w="1276" w:type="dxa"/>
            <w:vAlign w:val="center"/>
          </w:tcPr>
          <w:p w:rsidR="000401DB" w:rsidRDefault="00D01B4C" w:rsidP="006F0D1C">
            <w:pPr>
              <w:tabs>
                <w:tab w:val="left" w:pos="1433"/>
                <w:tab w:val="left" w:pos="3134"/>
              </w:tabs>
              <w:spacing w:beforeLines="30" w:before="72" w:afterLines="30" w:after="7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1B4C">
              <w:rPr>
                <w:rFonts w:ascii="Times New Roman" w:hAnsi="Times New Roman" w:cs="Times New Roman"/>
                <w:b/>
                <w:highlight w:val="lightGray"/>
                <w:lang w:val="ru-RU"/>
              </w:rPr>
              <w:t>да / нет</w:t>
            </w:r>
          </w:p>
        </w:tc>
      </w:tr>
      <w:tr w:rsidR="000401DB" w:rsidTr="008D2DDB">
        <w:tc>
          <w:tcPr>
            <w:tcW w:w="9689" w:type="dxa"/>
          </w:tcPr>
          <w:p w:rsidR="000401DB" w:rsidRPr="00D22F3B" w:rsidRDefault="000401DB" w:rsidP="006F0D1C">
            <w:pPr>
              <w:pStyle w:val="a4"/>
              <w:numPr>
                <w:ilvl w:val="0"/>
                <w:numId w:val="7"/>
              </w:numPr>
              <w:spacing w:beforeLines="30" w:before="72" w:afterLines="30" w:after="72" w:line="216" w:lineRule="auto"/>
              <w:ind w:left="936" w:right="1100" w:hanging="227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D22F3B">
              <w:rPr>
                <w:rFonts w:ascii="Times New Roman" w:hAnsi="Times New Roman" w:cs="Times New Roman"/>
                <w:lang w:val="ru-RU"/>
              </w:rPr>
              <w:t>одобрена</w:t>
            </w:r>
            <w:proofErr w:type="gramEnd"/>
            <w:r w:rsidRPr="00D22F3B">
              <w:rPr>
                <w:rFonts w:ascii="Times New Roman" w:hAnsi="Times New Roman" w:cs="Times New Roman"/>
                <w:lang w:val="ru-RU"/>
              </w:rPr>
              <w:t xml:space="preserve"> в данном виде всеми соавторами  </w:t>
            </w:r>
          </w:p>
        </w:tc>
        <w:tc>
          <w:tcPr>
            <w:tcW w:w="1276" w:type="dxa"/>
            <w:vAlign w:val="center"/>
          </w:tcPr>
          <w:p w:rsidR="000401DB" w:rsidRDefault="00D01B4C" w:rsidP="006F0D1C">
            <w:pPr>
              <w:tabs>
                <w:tab w:val="left" w:pos="1433"/>
                <w:tab w:val="left" w:pos="3134"/>
              </w:tabs>
              <w:spacing w:beforeLines="30" w:before="72" w:afterLines="30" w:after="7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1B4C">
              <w:rPr>
                <w:rFonts w:ascii="Times New Roman" w:hAnsi="Times New Roman" w:cs="Times New Roman"/>
                <w:b/>
                <w:highlight w:val="lightGray"/>
                <w:lang w:val="ru-RU"/>
              </w:rPr>
              <w:t>да / нет</w:t>
            </w:r>
          </w:p>
        </w:tc>
      </w:tr>
      <w:tr w:rsidR="000401DB" w:rsidTr="008D2DDB">
        <w:tc>
          <w:tcPr>
            <w:tcW w:w="9689" w:type="dxa"/>
          </w:tcPr>
          <w:p w:rsidR="000401DB" w:rsidRPr="00D22F3B" w:rsidRDefault="000401DB" w:rsidP="006F0D1C">
            <w:pPr>
              <w:pStyle w:val="a4"/>
              <w:numPr>
                <w:ilvl w:val="0"/>
                <w:numId w:val="7"/>
              </w:numPr>
              <w:spacing w:beforeLines="30" w:before="72" w:afterLines="30" w:after="72" w:line="216" w:lineRule="auto"/>
              <w:ind w:left="936" w:right="1099" w:hanging="227"/>
              <w:rPr>
                <w:rFonts w:ascii="Times New Roman" w:hAnsi="Times New Roman" w:cs="Times New Roman"/>
                <w:b/>
                <w:lang w:val="ru-RU"/>
              </w:rPr>
            </w:pPr>
            <w:r w:rsidRPr="00D22F3B">
              <w:rPr>
                <w:rFonts w:ascii="Times New Roman" w:hAnsi="Times New Roman" w:cs="Times New Roman"/>
                <w:lang w:val="ru-RU"/>
              </w:rPr>
              <w:t>имеет утвержденный порядок указания имен соавторов</w:t>
            </w:r>
            <w:r w:rsidR="006F0D1C" w:rsidRPr="00D22F3B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6F0D1C" w:rsidRPr="00D22F3B">
              <w:rPr>
                <w:rFonts w:ascii="Times New Roman" w:hAnsi="Times New Roman" w:cs="Times New Roman"/>
                <w:i/>
                <w:lang w:val="ru-RU"/>
              </w:rPr>
              <w:t>после подписания данного соглашения порядок авторов не может быть изменен)</w:t>
            </w:r>
          </w:p>
        </w:tc>
        <w:tc>
          <w:tcPr>
            <w:tcW w:w="1276" w:type="dxa"/>
            <w:vAlign w:val="center"/>
          </w:tcPr>
          <w:p w:rsidR="000401DB" w:rsidRDefault="00D01B4C" w:rsidP="006F0D1C">
            <w:pPr>
              <w:tabs>
                <w:tab w:val="left" w:pos="1433"/>
                <w:tab w:val="left" w:pos="3134"/>
              </w:tabs>
              <w:spacing w:beforeLines="30" w:before="72" w:afterLines="30" w:after="7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1B4C">
              <w:rPr>
                <w:rFonts w:ascii="Times New Roman" w:hAnsi="Times New Roman" w:cs="Times New Roman"/>
                <w:b/>
                <w:highlight w:val="lightGray"/>
                <w:lang w:val="ru-RU"/>
              </w:rPr>
              <w:t>да / нет</w:t>
            </w:r>
          </w:p>
        </w:tc>
      </w:tr>
      <w:tr w:rsidR="000401DB" w:rsidTr="008D2DDB">
        <w:tc>
          <w:tcPr>
            <w:tcW w:w="9689" w:type="dxa"/>
          </w:tcPr>
          <w:p w:rsidR="000401DB" w:rsidRPr="00D22F3B" w:rsidRDefault="00D01B4C" w:rsidP="006F0D1C">
            <w:pPr>
              <w:pStyle w:val="a4"/>
              <w:numPr>
                <w:ilvl w:val="0"/>
                <w:numId w:val="7"/>
              </w:numPr>
              <w:tabs>
                <w:tab w:val="left" w:pos="1840"/>
              </w:tabs>
              <w:spacing w:beforeLines="30" w:before="72" w:afterLines="30" w:after="72" w:line="216" w:lineRule="auto"/>
              <w:ind w:left="936" w:right="1100" w:hanging="227"/>
              <w:rPr>
                <w:rFonts w:ascii="Times New Roman" w:hAnsi="Times New Roman" w:cs="Times New Roman"/>
                <w:b/>
                <w:lang w:val="ru-RU"/>
              </w:rPr>
            </w:pPr>
            <w:r w:rsidRPr="00D22F3B">
              <w:rPr>
                <w:rFonts w:ascii="Times New Roman" w:hAnsi="Times New Roman" w:cs="Times New Roman"/>
                <w:lang w:val="ru-RU"/>
              </w:rPr>
              <w:t>одобрена учреждением, в котором она выполнена (если авторы из разных</w:t>
            </w:r>
            <w:r w:rsidRPr="00D22F3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D22F3B">
              <w:rPr>
                <w:rFonts w:ascii="Times New Roman" w:hAnsi="Times New Roman" w:cs="Times New Roman"/>
                <w:lang w:val="ru-RU"/>
              </w:rPr>
              <w:t>учреждений, то всеми учреждениями, в которых работают или учатся авторы)</w:t>
            </w:r>
          </w:p>
        </w:tc>
        <w:tc>
          <w:tcPr>
            <w:tcW w:w="1276" w:type="dxa"/>
            <w:vAlign w:val="center"/>
          </w:tcPr>
          <w:p w:rsidR="000401DB" w:rsidRDefault="00D01B4C" w:rsidP="006F0D1C">
            <w:pPr>
              <w:tabs>
                <w:tab w:val="left" w:pos="1433"/>
                <w:tab w:val="left" w:pos="3134"/>
              </w:tabs>
              <w:spacing w:beforeLines="30" w:before="72" w:afterLines="30" w:after="72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01B4C">
              <w:rPr>
                <w:rFonts w:ascii="Times New Roman" w:hAnsi="Times New Roman" w:cs="Times New Roman"/>
                <w:b/>
                <w:highlight w:val="lightGray"/>
                <w:lang w:val="ru-RU"/>
              </w:rPr>
              <w:t>да / нет</w:t>
            </w:r>
          </w:p>
        </w:tc>
      </w:tr>
      <w:tr w:rsidR="00D01B4C" w:rsidTr="008D2DDB">
        <w:tc>
          <w:tcPr>
            <w:tcW w:w="9689" w:type="dxa"/>
          </w:tcPr>
          <w:p w:rsidR="00D01B4C" w:rsidRPr="00D01B4C" w:rsidRDefault="00D01B4C" w:rsidP="00857F97">
            <w:pPr>
              <w:tabs>
                <w:tab w:val="left" w:pos="1840"/>
                <w:tab w:val="left" w:pos="9048"/>
              </w:tabs>
              <w:spacing w:beforeLines="30" w:before="72" w:afterLines="30" w:after="72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C14EBC">
              <w:rPr>
                <w:rFonts w:ascii="Times New Roman" w:hAnsi="Times New Roman" w:cs="Times New Roman"/>
                <w:lang w:val="ru-RU"/>
              </w:rPr>
              <w:t xml:space="preserve">Автор </w:t>
            </w:r>
            <w:r w:rsidRPr="00076603">
              <w:rPr>
                <w:rFonts w:ascii="Times New Roman" w:hAnsi="Times New Roman" w:cs="Times New Roman"/>
                <w:lang w:val="ru-RU"/>
              </w:rPr>
              <w:t>дает согласие на публикацию своей статьи в сборнике  «</w:t>
            </w:r>
            <w:r w:rsidRPr="000766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Материалы  </w:t>
            </w:r>
            <w:r w:rsidR="00857F97" w:rsidRPr="00857F97">
              <w:rPr>
                <w:rFonts w:ascii="Times New Roman" w:hAnsi="Times New Roman" w:cs="Times New Roman"/>
                <w:color w:val="000000" w:themeColor="text1"/>
                <w:lang w:val="ru-RU"/>
              </w:rPr>
              <w:t>8</w:t>
            </w:r>
            <w:r w:rsidRPr="00076603">
              <w:rPr>
                <w:rFonts w:ascii="Times New Roman" w:hAnsi="Times New Roman" w:cs="Times New Roman"/>
                <w:color w:val="000000" w:themeColor="text1"/>
                <w:lang w:val="ru-RU"/>
              </w:rPr>
              <w:t>-й Международной научно-практической конференции ИНФОРИНО-202</w:t>
            </w:r>
            <w:r w:rsidR="00857F97" w:rsidRPr="00857F97"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  <w:r w:rsidRPr="00076603">
              <w:rPr>
                <w:rFonts w:ascii="Times New Roman" w:hAnsi="Times New Roman" w:cs="Times New Roman"/>
                <w:color w:val="000000" w:themeColor="text1"/>
                <w:lang w:val="ru-RU"/>
              </w:rPr>
              <w:t>» и безвозмездно передает Оргкомитету авторское право на публикацию данного материала, ред</w:t>
            </w:r>
            <w:r w:rsidRPr="00076603">
              <w:rPr>
                <w:rFonts w:ascii="Times New Roman" w:hAnsi="Times New Roman" w:cs="Times New Roman"/>
                <w:lang w:val="ru-RU"/>
              </w:rPr>
              <w:t xml:space="preserve">актирование, </w:t>
            </w:r>
            <w:r w:rsidRPr="00C14EBC">
              <w:rPr>
                <w:rFonts w:ascii="Times New Roman" w:hAnsi="Times New Roman" w:cs="Times New Roman"/>
                <w:lang w:val="ru-RU"/>
              </w:rPr>
              <w:t>использование в печатной и электронной формах, а также любых возможных формах воспроизведения и распространения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, в том числе в </w:t>
            </w:r>
            <w:r w:rsidR="006F0D1C">
              <w:rPr>
                <w:rFonts w:ascii="Times New Roman" w:hAnsi="Times New Roman" w:cs="Times New Roman"/>
                <w:lang w:val="ru-RU"/>
              </w:rPr>
              <w:t xml:space="preserve">электронных библиотеках и </w:t>
            </w:r>
            <w:proofErr w:type="spellStart"/>
            <w:r w:rsidR="006F0D1C">
              <w:rPr>
                <w:rFonts w:ascii="Times New Roman" w:hAnsi="Times New Roman" w:cs="Times New Roman"/>
                <w:lang w:val="ru-RU"/>
              </w:rPr>
              <w:t>наукометрических</w:t>
            </w:r>
            <w:proofErr w:type="spellEnd"/>
            <w:r w:rsidR="006F0D1C">
              <w:rPr>
                <w:rFonts w:ascii="Times New Roman" w:hAnsi="Times New Roman" w:cs="Times New Roman"/>
                <w:lang w:val="ru-RU"/>
              </w:rPr>
              <w:t xml:space="preserve"> базах</w:t>
            </w:r>
            <w:r w:rsidRPr="00C14EBC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C14EBC">
              <w:rPr>
                <w:rFonts w:ascii="Times New Roman" w:hAnsi="Times New Roman" w:cs="Times New Roman"/>
                <w:lang w:val="ru-RU"/>
              </w:rPr>
              <w:t xml:space="preserve"> Автор гарантирует, </w:t>
            </w:r>
            <w:r w:rsidRPr="00D01B4C">
              <w:rPr>
                <w:rFonts w:ascii="Times New Roman" w:hAnsi="Times New Roman" w:cs="Times New Roman"/>
                <w:lang w:val="ru-RU"/>
              </w:rPr>
              <w:t>что имеет право осуществлять такую передачу</w:t>
            </w:r>
          </w:p>
        </w:tc>
        <w:tc>
          <w:tcPr>
            <w:tcW w:w="1276" w:type="dxa"/>
            <w:vAlign w:val="center"/>
          </w:tcPr>
          <w:p w:rsidR="00D01B4C" w:rsidRPr="00D01B4C" w:rsidRDefault="00D01B4C" w:rsidP="006F0D1C">
            <w:pPr>
              <w:tabs>
                <w:tab w:val="left" w:pos="1433"/>
                <w:tab w:val="left" w:pos="3134"/>
              </w:tabs>
              <w:spacing w:beforeLines="30" w:before="72" w:afterLines="30" w:after="72"/>
              <w:jc w:val="center"/>
              <w:rPr>
                <w:rFonts w:ascii="Times New Roman" w:hAnsi="Times New Roman" w:cs="Times New Roman"/>
                <w:b/>
                <w:highlight w:val="lightGray"/>
                <w:lang w:val="ru-RU"/>
              </w:rPr>
            </w:pPr>
            <w:r w:rsidRPr="00D01B4C">
              <w:rPr>
                <w:rFonts w:ascii="Times New Roman" w:hAnsi="Times New Roman" w:cs="Times New Roman"/>
                <w:b/>
                <w:highlight w:val="lightGray"/>
                <w:lang w:val="ru-RU"/>
              </w:rPr>
              <w:t>да / нет</w:t>
            </w:r>
          </w:p>
        </w:tc>
      </w:tr>
      <w:tr w:rsidR="00D01B4C" w:rsidTr="008D2DDB">
        <w:tc>
          <w:tcPr>
            <w:tcW w:w="9689" w:type="dxa"/>
            <w:tcBorders>
              <w:bottom w:val="single" w:sz="4" w:space="0" w:color="auto"/>
            </w:tcBorders>
          </w:tcPr>
          <w:p w:rsidR="00D01B4C" w:rsidRPr="00D01B4C" w:rsidRDefault="00D01B4C" w:rsidP="006F0D1C">
            <w:pPr>
              <w:tabs>
                <w:tab w:val="left" w:pos="1840"/>
              </w:tabs>
              <w:spacing w:beforeLines="30" w:before="72" w:afterLines="30" w:after="72"/>
              <w:ind w:right="1100"/>
              <w:rPr>
                <w:rFonts w:ascii="Times New Roman" w:hAnsi="Times New Roman" w:cs="Times New Roman"/>
                <w:lang w:val="ru-RU"/>
              </w:rPr>
            </w:pPr>
            <w:r w:rsidRPr="00D01B4C">
              <w:rPr>
                <w:rFonts w:ascii="Times New Roman" w:hAnsi="Times New Roman" w:cs="Times New Roman"/>
                <w:lang w:val="ru-RU"/>
              </w:rPr>
              <w:t xml:space="preserve">Автор </w:t>
            </w:r>
            <w:r w:rsidRPr="00D01B4C">
              <w:rPr>
                <w:rFonts w:ascii="Times New Roman" w:hAnsi="Times New Roman" w:cs="Times New Roman"/>
                <w:spacing w:val="2"/>
                <w:lang w:val="ru-RU"/>
              </w:rPr>
              <w:t xml:space="preserve">несет </w:t>
            </w:r>
            <w:r w:rsidRPr="00D01B4C">
              <w:rPr>
                <w:rFonts w:ascii="Times New Roman" w:hAnsi="Times New Roman" w:cs="Times New Roman"/>
                <w:lang w:val="ru-RU"/>
              </w:rPr>
              <w:t xml:space="preserve">ответственность за достоверность содержащихся в статье </w:t>
            </w:r>
            <w:r w:rsidRPr="00D01B4C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D01B4C">
              <w:rPr>
                <w:rFonts w:ascii="Times New Roman" w:hAnsi="Times New Roman" w:cs="Times New Roman"/>
                <w:lang w:val="ru-RU"/>
              </w:rPr>
              <w:t>сведений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1B4C" w:rsidRPr="00D01B4C" w:rsidRDefault="00D01B4C" w:rsidP="006F0D1C">
            <w:pPr>
              <w:tabs>
                <w:tab w:val="left" w:pos="1433"/>
                <w:tab w:val="left" w:pos="3134"/>
              </w:tabs>
              <w:spacing w:beforeLines="30" w:before="72" w:afterLines="30" w:after="72"/>
              <w:jc w:val="center"/>
              <w:rPr>
                <w:rFonts w:ascii="Times New Roman" w:hAnsi="Times New Roman" w:cs="Times New Roman"/>
                <w:b/>
                <w:highlight w:val="lightGray"/>
                <w:lang w:val="ru-RU"/>
              </w:rPr>
            </w:pPr>
            <w:r w:rsidRPr="00D01B4C">
              <w:rPr>
                <w:rFonts w:ascii="Times New Roman" w:hAnsi="Times New Roman" w:cs="Times New Roman"/>
                <w:b/>
                <w:highlight w:val="lightGray"/>
                <w:lang w:val="ru-RU"/>
              </w:rPr>
              <w:t>да / нет</w:t>
            </w:r>
          </w:p>
        </w:tc>
      </w:tr>
    </w:tbl>
    <w:p w:rsidR="00076603" w:rsidRDefault="00076603">
      <w:pPr>
        <w:spacing w:before="99"/>
        <w:ind w:left="720"/>
        <w:rPr>
          <w:sz w:val="2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2126"/>
        <w:gridCol w:w="2835"/>
        <w:gridCol w:w="1418"/>
      </w:tblGrid>
      <w:tr w:rsidR="00076603" w:rsidTr="00C96541">
        <w:tc>
          <w:tcPr>
            <w:tcW w:w="4633" w:type="dxa"/>
          </w:tcPr>
          <w:p w:rsidR="00076603" w:rsidRDefault="00076603">
            <w:pPr>
              <w:spacing w:before="99"/>
              <w:rPr>
                <w:sz w:val="20"/>
                <w:lang w:val="ru-RU"/>
              </w:rPr>
            </w:pPr>
            <w:r w:rsidRPr="00D22F3B">
              <w:rPr>
                <w:spacing w:val="-8"/>
                <w:position w:val="1"/>
                <w:sz w:val="24"/>
                <w:lang w:val="ru-RU"/>
              </w:rPr>
              <w:t>Подпись</w:t>
            </w:r>
            <w:r>
              <w:rPr>
                <w:spacing w:val="-8"/>
                <w:position w:val="1"/>
                <w:lang w:val="ru-RU"/>
              </w:rPr>
              <w:t xml:space="preserve">    </w:t>
            </w:r>
            <w:r>
              <w:rPr>
                <w:sz w:val="20"/>
                <w:lang w:val="ru-RU"/>
              </w:rPr>
              <w:t>_________________________</w:t>
            </w:r>
          </w:p>
        </w:tc>
        <w:tc>
          <w:tcPr>
            <w:tcW w:w="2126" w:type="dxa"/>
          </w:tcPr>
          <w:p w:rsidR="00076603" w:rsidRDefault="00076603" w:rsidP="00D22F3B">
            <w:pPr>
              <w:spacing w:before="99"/>
              <w:rPr>
                <w:sz w:val="20"/>
                <w:lang w:val="ru-RU"/>
              </w:rPr>
            </w:pPr>
            <w:r w:rsidRPr="00D22F3B">
              <w:rPr>
                <w:spacing w:val="-8"/>
                <w:position w:val="1"/>
                <w:sz w:val="24"/>
                <w:lang w:val="ru-RU"/>
              </w:rPr>
              <w:t>Число</w:t>
            </w:r>
            <w:r>
              <w:rPr>
                <w:spacing w:val="-8"/>
                <w:position w:val="1"/>
              </w:rPr>
              <w:t xml:space="preserve">: </w:t>
            </w:r>
            <w:r>
              <w:rPr>
                <w:spacing w:val="14"/>
                <w:shd w:val="clear" w:color="auto" w:fill="ECEEEE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ECEEEE"/>
                <w:lang w:val="ru-RU"/>
              </w:rPr>
              <w:t>...........</w:t>
            </w:r>
            <w:r>
              <w:rPr>
                <w:rFonts w:ascii="Times New Roman" w:hAnsi="Times New Roman"/>
                <w:sz w:val="24"/>
                <w:shd w:val="clear" w:color="auto" w:fill="ECEEEE"/>
              </w:rPr>
              <w:tab/>
            </w:r>
          </w:p>
        </w:tc>
        <w:tc>
          <w:tcPr>
            <w:tcW w:w="2835" w:type="dxa"/>
          </w:tcPr>
          <w:p w:rsidR="00076603" w:rsidRDefault="00076603" w:rsidP="00076603">
            <w:pPr>
              <w:spacing w:before="99"/>
              <w:rPr>
                <w:sz w:val="20"/>
                <w:lang w:val="ru-RU"/>
              </w:rPr>
            </w:pPr>
            <w:r w:rsidRPr="00D22F3B">
              <w:rPr>
                <w:spacing w:val="-8"/>
                <w:position w:val="1"/>
                <w:sz w:val="24"/>
                <w:lang w:val="ru-RU"/>
              </w:rPr>
              <w:t>Месяц</w:t>
            </w:r>
            <w:r>
              <w:rPr>
                <w:spacing w:val="-8"/>
                <w:position w:val="1"/>
              </w:rPr>
              <w:t xml:space="preserve">: </w:t>
            </w:r>
            <w:r>
              <w:rPr>
                <w:spacing w:val="14"/>
                <w:shd w:val="clear" w:color="auto" w:fill="ECEEEE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ECEEEE"/>
                <w:lang w:val="ru-RU"/>
              </w:rPr>
              <w:t>............</w:t>
            </w:r>
            <w:r>
              <w:rPr>
                <w:rFonts w:ascii="Times New Roman" w:hAnsi="Times New Roman"/>
                <w:sz w:val="24"/>
                <w:shd w:val="clear" w:color="auto" w:fill="ECEEEE"/>
              </w:rPr>
              <w:tab/>
            </w:r>
          </w:p>
        </w:tc>
        <w:tc>
          <w:tcPr>
            <w:tcW w:w="1418" w:type="dxa"/>
          </w:tcPr>
          <w:p w:rsidR="00076603" w:rsidRDefault="00076603" w:rsidP="00857F97">
            <w:pPr>
              <w:spacing w:before="99"/>
              <w:rPr>
                <w:sz w:val="20"/>
                <w:lang w:val="ru-RU"/>
              </w:rPr>
            </w:pPr>
            <w:proofErr w:type="spellStart"/>
            <w:r w:rsidRPr="00D22F3B">
              <w:rPr>
                <w:spacing w:val="-8"/>
                <w:position w:val="1"/>
                <w:sz w:val="24"/>
              </w:rPr>
              <w:t>Год</w:t>
            </w:r>
            <w:proofErr w:type="spellEnd"/>
            <w:r>
              <w:rPr>
                <w:spacing w:val="-8"/>
                <w:position w:val="1"/>
              </w:rPr>
              <w:t xml:space="preserve">: </w:t>
            </w:r>
            <w:r>
              <w:rPr>
                <w:spacing w:val="14"/>
                <w:shd w:val="clear" w:color="auto" w:fill="ECEEEE"/>
              </w:rPr>
              <w:t xml:space="preserve"> </w:t>
            </w:r>
            <w:r>
              <w:rPr>
                <w:rFonts w:ascii="Times New Roman" w:hAnsi="Times New Roman"/>
                <w:sz w:val="24"/>
                <w:shd w:val="clear" w:color="auto" w:fill="ECEEEE"/>
              </w:rPr>
              <w:t>20</w:t>
            </w:r>
            <w:r>
              <w:rPr>
                <w:rFonts w:ascii="Times New Roman" w:hAnsi="Times New Roman"/>
                <w:sz w:val="24"/>
                <w:shd w:val="clear" w:color="auto" w:fill="ECEEEE"/>
                <w:lang w:val="ru-RU"/>
              </w:rPr>
              <w:t>2</w:t>
            </w:r>
            <w:r w:rsidR="00857F97">
              <w:rPr>
                <w:rFonts w:ascii="Times New Roman" w:hAnsi="Times New Roman"/>
                <w:sz w:val="24"/>
                <w:shd w:val="clear" w:color="auto" w:fill="ECEEEE"/>
              </w:rPr>
              <w:t>6</w:t>
            </w:r>
            <w:r>
              <w:rPr>
                <w:rFonts w:ascii="Times New Roman" w:hAnsi="Times New Roman"/>
                <w:sz w:val="24"/>
                <w:shd w:val="clear" w:color="auto" w:fill="ECEEEE"/>
                <w:lang w:val="ru-RU"/>
              </w:rPr>
              <w:t xml:space="preserve"> </w:t>
            </w:r>
          </w:p>
        </w:tc>
      </w:tr>
    </w:tbl>
    <w:p w:rsidR="00A31D57" w:rsidRPr="00076603" w:rsidRDefault="00857F97">
      <w:pPr>
        <w:tabs>
          <w:tab w:val="left" w:pos="1701"/>
        </w:tabs>
        <w:spacing w:before="174"/>
        <w:ind w:left="293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cs="Times New Roman"/>
        </w:rPr>
        <w:pict>
          <v:shape id="_x0000_s1045" type="#_x0000_t202" style="position:absolute;left:0;text-align:left;margin-left:55.75pt;margin-top:310.65pt;width:420.5pt;height:75.7pt;z-index:2516848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8522" w:type="dxa"/>
                    <w:tblCellSpacing w:w="25" w:type="dxa"/>
                    <w:tblInd w:w="33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5"/>
                    <w:gridCol w:w="4677"/>
                  </w:tblGrid>
                  <w:tr w:rsidR="00A31D57" w:rsidTr="00F90E2B">
                    <w:trPr>
                      <w:trHeight w:val="284"/>
                      <w:tblCellSpacing w:w="25" w:type="dxa"/>
                    </w:trPr>
                    <w:tc>
                      <w:tcPr>
                        <w:tcW w:w="8422" w:type="dxa"/>
                        <w:gridSpan w:val="2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ECEEEE"/>
                      </w:tcPr>
                      <w:p w:rsidR="00A31D57" w:rsidRPr="00C45C91" w:rsidRDefault="00A31D57" w:rsidP="00F90E2B">
                        <w:pPr>
                          <w:pStyle w:val="TableParagraph"/>
                          <w:shd w:val="clear" w:color="auto" w:fill="F9F9F9"/>
                          <w:rPr>
                            <w:lang w:val="ru-RU"/>
                          </w:rPr>
                        </w:pPr>
                      </w:p>
                    </w:tc>
                  </w:tr>
                  <w:tr w:rsidR="00A31D57" w:rsidTr="00F90E2B">
                    <w:trPr>
                      <w:trHeight w:val="280"/>
                      <w:tblCellSpacing w:w="25" w:type="dxa"/>
                    </w:trPr>
                    <w:tc>
                      <w:tcPr>
                        <w:tcW w:w="8422" w:type="dxa"/>
                        <w:gridSpan w:val="2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ECEEEE"/>
                      </w:tcPr>
                      <w:p w:rsidR="00A31D57" w:rsidRDefault="00A31D57" w:rsidP="00F90E2B">
                        <w:pPr>
                          <w:pStyle w:val="TableParagraph"/>
                          <w:shd w:val="clear" w:color="auto" w:fill="F9F9F9"/>
                        </w:pPr>
                      </w:p>
                    </w:tc>
                  </w:tr>
                  <w:tr w:rsidR="00A31D57" w:rsidTr="00F90E2B">
                    <w:trPr>
                      <w:trHeight w:val="280"/>
                      <w:tblCellSpacing w:w="25" w:type="dxa"/>
                    </w:trPr>
                    <w:tc>
                      <w:tcPr>
                        <w:tcW w:w="8422" w:type="dxa"/>
                        <w:gridSpan w:val="2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ECEEEE"/>
                      </w:tcPr>
                      <w:p w:rsidR="00A31D57" w:rsidRDefault="00A31D57" w:rsidP="00F90E2B">
                        <w:pPr>
                          <w:pStyle w:val="TableParagraph"/>
                          <w:shd w:val="clear" w:color="auto" w:fill="F9F9F9"/>
                        </w:pPr>
                      </w:p>
                    </w:tc>
                  </w:tr>
                  <w:tr w:rsidR="000401DB" w:rsidRPr="000401DB" w:rsidTr="00F90E2B">
                    <w:trPr>
                      <w:trHeight w:val="284"/>
                      <w:tblCellSpacing w:w="25" w:type="dxa"/>
                    </w:trPr>
                    <w:tc>
                      <w:tcPr>
                        <w:tcW w:w="37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ECEEEE"/>
                      </w:tcPr>
                      <w:p w:rsidR="000401DB" w:rsidRPr="000401DB" w:rsidRDefault="000401DB" w:rsidP="00F90E2B">
                        <w:pPr>
                          <w:pStyle w:val="TableParagraph"/>
                          <w:shd w:val="clear" w:color="auto" w:fill="F9F9F9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602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ECEEEE"/>
                      </w:tcPr>
                      <w:p w:rsidR="000401DB" w:rsidRPr="000401DB" w:rsidRDefault="000401DB" w:rsidP="00F90E2B">
                        <w:pPr>
                          <w:pStyle w:val="TableParagraph"/>
                          <w:shd w:val="clear" w:color="auto" w:fill="F9F9F9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: .............................................</w:t>
                        </w:r>
                      </w:p>
                    </w:tc>
                  </w:tr>
                </w:tbl>
                <w:p w:rsidR="00A31D57" w:rsidRPr="000401DB" w:rsidRDefault="00A31D57" w:rsidP="00F90E2B">
                  <w:pPr>
                    <w:pStyle w:val="a3"/>
                    <w:shd w:val="clear" w:color="auto" w:fill="F9F9F9"/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</w:p>
    <w:sectPr w:rsidR="00A31D57" w:rsidRPr="00076603" w:rsidSect="00D01B4C">
      <w:type w:val="continuous"/>
      <w:pgSz w:w="11910" w:h="16840"/>
      <w:pgMar w:top="284" w:right="0" w:bottom="280" w:left="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705"/>
    <w:multiLevelType w:val="hybridMultilevel"/>
    <w:tmpl w:val="BA7CD5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6B3F33"/>
    <w:multiLevelType w:val="hybridMultilevel"/>
    <w:tmpl w:val="69147B86"/>
    <w:lvl w:ilvl="0" w:tplc="F562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F0697D"/>
    <w:multiLevelType w:val="hybridMultilevel"/>
    <w:tmpl w:val="3FB6AC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B60FB1"/>
    <w:multiLevelType w:val="hybridMultilevel"/>
    <w:tmpl w:val="64881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00085"/>
    <w:multiLevelType w:val="hybridMultilevel"/>
    <w:tmpl w:val="499A27F6"/>
    <w:lvl w:ilvl="0" w:tplc="57363926">
      <w:numFmt w:val="bullet"/>
      <w:lvlText w:val="•"/>
      <w:lvlJc w:val="left"/>
      <w:pPr>
        <w:ind w:left="1717" w:hanging="157"/>
      </w:pPr>
      <w:rPr>
        <w:rFonts w:ascii="Myriad Pro" w:eastAsia="Myriad Pro" w:hAnsi="Myriad Pro" w:cs="Myriad Pro" w:hint="default"/>
        <w:spacing w:val="-4"/>
        <w:w w:val="100"/>
        <w:sz w:val="20"/>
        <w:szCs w:val="20"/>
      </w:rPr>
    </w:lvl>
    <w:lvl w:ilvl="1" w:tplc="EAAE9C2A">
      <w:numFmt w:val="bullet"/>
      <w:lvlText w:val="•"/>
      <w:lvlJc w:val="left"/>
      <w:pPr>
        <w:ind w:left="2723" w:hanging="157"/>
      </w:pPr>
      <w:rPr>
        <w:rFonts w:hint="default"/>
      </w:rPr>
    </w:lvl>
    <w:lvl w:ilvl="2" w:tplc="8946B490">
      <w:numFmt w:val="bullet"/>
      <w:lvlText w:val="•"/>
      <w:lvlJc w:val="left"/>
      <w:pPr>
        <w:ind w:left="3730" w:hanging="157"/>
      </w:pPr>
      <w:rPr>
        <w:rFonts w:hint="default"/>
      </w:rPr>
    </w:lvl>
    <w:lvl w:ilvl="3" w:tplc="88BE5CC4">
      <w:numFmt w:val="bullet"/>
      <w:lvlText w:val="•"/>
      <w:lvlJc w:val="left"/>
      <w:pPr>
        <w:ind w:left="4736" w:hanging="157"/>
      </w:pPr>
      <w:rPr>
        <w:rFonts w:hint="default"/>
      </w:rPr>
    </w:lvl>
    <w:lvl w:ilvl="4" w:tplc="54CC8C72">
      <w:numFmt w:val="bullet"/>
      <w:lvlText w:val="•"/>
      <w:lvlJc w:val="left"/>
      <w:pPr>
        <w:ind w:left="5743" w:hanging="157"/>
      </w:pPr>
      <w:rPr>
        <w:rFonts w:hint="default"/>
      </w:rPr>
    </w:lvl>
    <w:lvl w:ilvl="5" w:tplc="84064B9A">
      <w:numFmt w:val="bullet"/>
      <w:lvlText w:val="•"/>
      <w:lvlJc w:val="left"/>
      <w:pPr>
        <w:ind w:left="6749" w:hanging="157"/>
      </w:pPr>
      <w:rPr>
        <w:rFonts w:hint="default"/>
      </w:rPr>
    </w:lvl>
    <w:lvl w:ilvl="6" w:tplc="EA4E3A54">
      <w:numFmt w:val="bullet"/>
      <w:lvlText w:val="•"/>
      <w:lvlJc w:val="left"/>
      <w:pPr>
        <w:ind w:left="7756" w:hanging="157"/>
      </w:pPr>
      <w:rPr>
        <w:rFonts w:hint="default"/>
      </w:rPr>
    </w:lvl>
    <w:lvl w:ilvl="7" w:tplc="3362A240">
      <w:numFmt w:val="bullet"/>
      <w:lvlText w:val="•"/>
      <w:lvlJc w:val="left"/>
      <w:pPr>
        <w:ind w:left="8762" w:hanging="157"/>
      </w:pPr>
      <w:rPr>
        <w:rFonts w:hint="default"/>
      </w:rPr>
    </w:lvl>
    <w:lvl w:ilvl="8" w:tplc="0F9C5066">
      <w:numFmt w:val="bullet"/>
      <w:lvlText w:val="•"/>
      <w:lvlJc w:val="left"/>
      <w:pPr>
        <w:ind w:left="9769" w:hanging="157"/>
      </w:pPr>
      <w:rPr>
        <w:rFonts w:hint="default"/>
      </w:rPr>
    </w:lvl>
  </w:abstractNum>
  <w:abstractNum w:abstractNumId="5">
    <w:nsid w:val="524A282B"/>
    <w:multiLevelType w:val="hybridMultilevel"/>
    <w:tmpl w:val="6D749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2657D"/>
    <w:multiLevelType w:val="hybridMultilevel"/>
    <w:tmpl w:val="914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1D57"/>
    <w:rsid w:val="00031379"/>
    <w:rsid w:val="000401DB"/>
    <w:rsid w:val="00076603"/>
    <w:rsid w:val="00140701"/>
    <w:rsid w:val="001D3792"/>
    <w:rsid w:val="00247578"/>
    <w:rsid w:val="00442AFB"/>
    <w:rsid w:val="005E17F7"/>
    <w:rsid w:val="00677561"/>
    <w:rsid w:val="006F0D1C"/>
    <w:rsid w:val="00857F97"/>
    <w:rsid w:val="008D2DDB"/>
    <w:rsid w:val="00A31D57"/>
    <w:rsid w:val="00BB0236"/>
    <w:rsid w:val="00BD104D"/>
    <w:rsid w:val="00BD4617"/>
    <w:rsid w:val="00C14EBC"/>
    <w:rsid w:val="00C45C91"/>
    <w:rsid w:val="00C96541"/>
    <w:rsid w:val="00CD75E8"/>
    <w:rsid w:val="00D01B4C"/>
    <w:rsid w:val="00D22F3B"/>
    <w:rsid w:val="00DD31B3"/>
    <w:rsid w:val="00F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ion Pro" w:eastAsia="Minion Pro" w:hAnsi="Minion Pro" w:cs="Minion Pro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172"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4" w:line="225" w:lineRule="exact"/>
      <w:ind w:left="1839" w:hanging="157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13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379"/>
    <w:rPr>
      <w:rFonts w:ascii="Tahoma" w:eastAsia="Minion Pro" w:hAnsi="Tahoma" w:cs="Tahoma"/>
      <w:sz w:val="16"/>
      <w:szCs w:val="16"/>
    </w:rPr>
  </w:style>
  <w:style w:type="table" w:styleId="a7">
    <w:name w:val="Table Grid"/>
    <w:basedOn w:val="a1"/>
    <w:uiPriority w:val="59"/>
    <w:rsid w:val="0007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Юлия Ивановна</dc:creator>
  <cp:lastModifiedBy>Прудникова Юлия Ивановна</cp:lastModifiedBy>
  <cp:revision>2</cp:revision>
  <cp:lastPrinted>2025-11-26T13:30:00Z</cp:lastPrinted>
  <dcterms:created xsi:type="dcterms:W3CDTF">2025-11-26T13:33:00Z</dcterms:created>
  <dcterms:modified xsi:type="dcterms:W3CDTF">2025-11-26T13:33:00Z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2023-06-29T00:00:00Z</vt:filetime>
  </property>
</Properties>
</file>